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52"/>
        <w:gridCol w:w="370"/>
        <w:gridCol w:w="426"/>
        <w:gridCol w:w="425"/>
        <w:gridCol w:w="425"/>
        <w:gridCol w:w="425"/>
        <w:gridCol w:w="426"/>
      </w:tblGrid>
      <w:tr w:rsidR="00CA1906" w:rsidRPr="00604402" w:rsidTr="0060440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52" w:type="dxa"/>
            <w:vMerge w:val="restart"/>
            <w:shd w:val="clear" w:color="auto" w:fill="D9D9D9" w:themeFill="background1" w:themeFillShade="D9"/>
            <w:vAlign w:val="center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604402">
              <w:rPr>
                <w:rFonts w:asciiTheme="majorBidi" w:hAnsiTheme="majorBidi" w:cs="B Nazanin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3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604402">
            <w:pPr>
              <w:bidi/>
              <w:ind w:left="113" w:right="113"/>
              <w:jc w:val="right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60440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CA1906" w:rsidRPr="00604402" w:rsidTr="00CA1906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ind w:left="113" w:right="113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7852" w:type="dxa"/>
            <w:vMerge/>
            <w:shd w:val="clear" w:color="auto" w:fill="D9D9D9" w:themeFill="background1" w:themeFillShade="D9"/>
            <w:vAlign w:val="bottom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vMerge/>
            <w:shd w:val="clear" w:color="auto" w:fill="D9D9D9" w:themeFill="background1" w:themeFillShade="D9"/>
            <w:vAlign w:val="bottom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A1906" w:rsidRPr="00604402" w:rsidRDefault="00CA1906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41C5B" w:rsidRPr="00604402" w:rsidTr="00241C5B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241C5B" w:rsidRPr="00604402" w:rsidRDefault="00241C5B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:rsidR="00241C5B" w:rsidRPr="00604402" w:rsidRDefault="00871320" w:rsidP="006F5E99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قبل</w:t>
            </w:r>
            <w:r w:rsidR="006F5E99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>از</w:t>
            </w:r>
            <w:r w:rsidR="006F5E99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>شروع</w:t>
            </w:r>
            <w:r w:rsidR="006F5E99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>کار</w:t>
            </w:r>
            <w:r w:rsidR="006F5E99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>دستها</w:t>
            </w:r>
            <w:r w:rsidR="00AE5B54" w:rsidRPr="00604402">
              <w:rPr>
                <w:rFonts w:asciiTheme="majorBidi" w:hAnsiTheme="majorBidi" w:cs="B Nazanin"/>
                <w:rtl/>
              </w:rPr>
              <w:t xml:space="preserve"> را به درستی می شوید.</w:t>
            </w:r>
          </w:p>
        </w:tc>
        <w:tc>
          <w:tcPr>
            <w:tcW w:w="426" w:type="dxa"/>
          </w:tcPr>
          <w:p w:rsidR="00241C5B" w:rsidRPr="00604402" w:rsidRDefault="00241C5B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41C5B" w:rsidRPr="00604402" w:rsidRDefault="00241C5B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41C5B" w:rsidRPr="00604402" w:rsidRDefault="00241C5B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241C5B" w:rsidRPr="00604402" w:rsidRDefault="00241C5B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241C5B" w:rsidRPr="00604402" w:rsidRDefault="00241C5B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7081D" w:rsidRPr="00604402" w:rsidTr="00241C5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081D" w:rsidRPr="00604402" w:rsidRDefault="0067081D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67081D" w:rsidRPr="00604402" w:rsidRDefault="00AE5B54" w:rsidP="00AE5B54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از</w:t>
            </w:r>
            <w:r w:rsidR="0067081D" w:rsidRPr="00604402">
              <w:rPr>
                <w:rFonts w:asciiTheme="majorBidi" w:hAnsiTheme="majorBidi" w:cs="B Nazanin"/>
                <w:rtl/>
              </w:rPr>
              <w:t xml:space="preserve"> نحوه آماده کردن، نگهداري، رقیق کردن </w:t>
            </w:r>
            <w:r w:rsidRPr="00604402">
              <w:rPr>
                <w:rFonts w:asciiTheme="majorBidi" w:hAnsiTheme="majorBidi" w:cs="B Nazanin"/>
                <w:rtl/>
              </w:rPr>
              <w:t xml:space="preserve">داروها </w:t>
            </w:r>
            <w:r w:rsidR="0067081D" w:rsidRPr="00604402">
              <w:rPr>
                <w:rFonts w:asciiTheme="majorBidi" w:hAnsiTheme="majorBidi" w:cs="B Nazanin"/>
                <w:rtl/>
              </w:rPr>
              <w:t>و محاسبات دارویی آگاهی کامل دارد.</w:t>
            </w:r>
          </w:p>
        </w:tc>
        <w:tc>
          <w:tcPr>
            <w:tcW w:w="426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7081D" w:rsidRPr="00604402" w:rsidTr="00241C5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081D" w:rsidRPr="00604402" w:rsidRDefault="0067081D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67081D" w:rsidRPr="00604402" w:rsidRDefault="0067081D" w:rsidP="00204F00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هنگام</w:t>
            </w:r>
            <w:r w:rsidR="00AE5B54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>آماده</w:t>
            </w:r>
            <w:r w:rsidR="00AE5B54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>کردن</w:t>
            </w:r>
            <w:r w:rsidR="00AE5B54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 xml:space="preserve">داروها به نام، دوز، تاريخ انقضاي </w:t>
            </w:r>
            <w:r w:rsidR="00204F00" w:rsidRPr="00604402">
              <w:rPr>
                <w:rFonts w:asciiTheme="majorBidi" w:hAnsiTheme="majorBidi" w:cs="B Nazanin"/>
                <w:rtl/>
              </w:rPr>
              <w:t>دارو و</w:t>
            </w:r>
            <w:r w:rsidRPr="00604402">
              <w:rPr>
                <w:rFonts w:asciiTheme="majorBidi" w:hAnsiTheme="majorBidi" w:cs="B Nazanin"/>
                <w:rtl/>
              </w:rPr>
              <w:t xml:space="preserve"> ظاهر محتویات</w:t>
            </w:r>
            <w:r w:rsidR="00204F00" w:rsidRPr="00604402">
              <w:rPr>
                <w:rFonts w:asciiTheme="majorBidi" w:hAnsiTheme="majorBidi" w:cs="B Nazanin"/>
                <w:rtl/>
              </w:rPr>
              <w:t xml:space="preserve"> آن</w:t>
            </w:r>
            <w:r w:rsidRPr="00604402">
              <w:rPr>
                <w:rFonts w:asciiTheme="majorBidi" w:hAnsiTheme="majorBidi" w:cs="B Nazanin"/>
                <w:rtl/>
              </w:rPr>
              <w:t xml:space="preserve"> </w:t>
            </w:r>
            <w:r w:rsidR="00204F00" w:rsidRPr="00604402">
              <w:rPr>
                <w:rFonts w:asciiTheme="majorBidi" w:hAnsiTheme="majorBidi" w:cs="B Nazanin"/>
                <w:rtl/>
              </w:rPr>
              <w:t>(</w:t>
            </w:r>
            <w:r w:rsidR="00204F00" w:rsidRPr="00604402">
              <w:rPr>
                <w:rFonts w:asciiTheme="majorBidi" w:hAnsiTheme="majorBidi" w:cs="B Nazanin"/>
                <w:sz w:val="18"/>
                <w:szCs w:val="18"/>
                <w:rtl/>
              </w:rPr>
              <w:t>رسوب یا تغییر رنگ نداشته باشد</w:t>
            </w:r>
            <w:r w:rsidR="00204F00" w:rsidRPr="00604402">
              <w:rPr>
                <w:rFonts w:asciiTheme="majorBidi" w:hAnsiTheme="majorBidi" w:cs="B Nazanin"/>
                <w:rtl/>
              </w:rPr>
              <w:t>)</w:t>
            </w:r>
            <w:r w:rsidR="00204F00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Pr="00604402">
              <w:rPr>
                <w:rFonts w:asciiTheme="majorBidi" w:hAnsiTheme="majorBidi" w:cs="B Nazanin"/>
                <w:rtl/>
              </w:rPr>
              <w:t xml:space="preserve">توجه می </w:t>
            </w:r>
            <w:r w:rsidR="00AE5B54" w:rsidRPr="00604402">
              <w:rPr>
                <w:rFonts w:asciiTheme="majorBidi" w:hAnsiTheme="majorBidi" w:cs="B Nazanin"/>
                <w:rtl/>
              </w:rPr>
              <w:t>کند</w:t>
            </w:r>
            <w:r w:rsidR="00204F00" w:rsidRPr="00604402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7081D" w:rsidRPr="00604402" w:rsidTr="00241C5B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7081D" w:rsidRPr="00604402" w:rsidRDefault="0067081D" w:rsidP="0088158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  <w:vAlign w:val="center"/>
          </w:tcPr>
          <w:p w:rsidR="0067081D" w:rsidRPr="00604402" w:rsidRDefault="00204F00" w:rsidP="00F31683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به </w:t>
            </w:r>
            <w:r w:rsidRPr="00604402">
              <w:rPr>
                <w:rFonts w:asciiTheme="majorBidi" w:hAnsiTheme="majorBidi" w:cs="B Nazanin"/>
                <w:rtl/>
              </w:rPr>
              <w:t>برچسب داروهای پرخطر، دوازدهگانه، مشابه و یخچالی</w:t>
            </w:r>
            <w:r w:rsidRPr="00604402">
              <w:rPr>
                <w:rFonts w:asciiTheme="majorBidi" w:hAnsiTheme="majorBidi" w:cs="B Nazanin"/>
                <w:rtl/>
              </w:rPr>
              <w:t xml:space="preserve"> توجه داشته و </w:t>
            </w:r>
            <w:r w:rsidR="0067081D" w:rsidRPr="00604402">
              <w:rPr>
                <w:rFonts w:asciiTheme="majorBidi" w:hAnsiTheme="majorBidi" w:cs="B Nazanin"/>
                <w:rtl/>
              </w:rPr>
              <w:t>کنترل، محاسبه و تزريق داروهای هشدار بالا</w:t>
            </w:r>
            <w:r w:rsidR="00AE5B54" w:rsidRPr="00604402">
              <w:rPr>
                <w:rFonts w:asciiTheme="majorBidi" w:hAnsiTheme="majorBidi" w:cs="B Nazanin"/>
                <w:rtl/>
              </w:rPr>
              <w:t xml:space="preserve"> را</w:t>
            </w:r>
            <w:r w:rsidR="0067081D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="00AE5B54" w:rsidRPr="00604402">
              <w:rPr>
                <w:rFonts w:asciiTheme="majorBidi" w:hAnsiTheme="majorBidi" w:cs="B Nazanin"/>
                <w:rtl/>
              </w:rPr>
              <w:t>با نظارت</w:t>
            </w:r>
            <w:r w:rsidR="0067081D" w:rsidRPr="00604402">
              <w:rPr>
                <w:rFonts w:asciiTheme="majorBidi" w:hAnsiTheme="majorBidi" w:cs="B Nazanin"/>
                <w:rtl/>
              </w:rPr>
              <w:t xml:space="preserve"> </w:t>
            </w:r>
            <w:r w:rsidR="00AE5B54" w:rsidRPr="00604402">
              <w:rPr>
                <w:rFonts w:asciiTheme="majorBidi" w:hAnsiTheme="majorBidi" w:cs="B Nazanin"/>
                <w:rtl/>
              </w:rPr>
              <w:t>پرستار دوم</w:t>
            </w:r>
            <w:r w:rsidR="0067081D" w:rsidRPr="00604402">
              <w:rPr>
                <w:rFonts w:asciiTheme="majorBidi" w:hAnsiTheme="majorBidi" w:cs="B Nazanin"/>
                <w:rtl/>
              </w:rPr>
              <w:t xml:space="preserve"> انجام می </w:t>
            </w:r>
            <w:r w:rsidR="00AE5B54" w:rsidRPr="00604402">
              <w:rPr>
                <w:rFonts w:asciiTheme="majorBidi" w:hAnsiTheme="majorBidi" w:cs="B Nazanin"/>
                <w:rtl/>
              </w:rPr>
              <w:t>دهد</w:t>
            </w:r>
            <w:r w:rsidR="0067081D" w:rsidRPr="00604402">
              <w:rPr>
                <w:rFonts w:asciiTheme="majorBidi" w:hAnsiTheme="majorBidi" w:cs="B Nazanin"/>
                <w:rtl/>
              </w:rPr>
              <w:t>.</w:t>
            </w:r>
          </w:p>
        </w:tc>
        <w:tc>
          <w:tcPr>
            <w:tcW w:w="426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7081D" w:rsidRPr="00604402" w:rsidRDefault="0067081D" w:rsidP="0088158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 w:hint="cs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</w:rPr>
              <w:t>از نگهداری داروهاي پرخطر در قفسه دارویی مجزا آگاه است.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/>
                <w:rtl/>
              </w:rPr>
              <w:t>دارودهی را بر اساس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="00FB6BBD" w:rsidRPr="00604402">
              <w:rPr>
                <w:rFonts w:asciiTheme="majorBidi" w:hAnsiTheme="majorBidi" w:cs="B Nazanin"/>
              </w:rPr>
              <w:t xml:space="preserve"> Right</w:t>
            </w:r>
            <w:r>
              <w:rPr>
                <w:rFonts w:asciiTheme="majorBidi" w:hAnsiTheme="majorBidi" w:cs="B Nazanin"/>
              </w:rPr>
              <w:t xml:space="preserve"> 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7</w:t>
            </w:r>
            <w:r w:rsidR="00FB6BBD" w:rsidRPr="00604402">
              <w:rPr>
                <w:rFonts w:asciiTheme="majorBidi" w:hAnsiTheme="majorBidi" w:cs="B Nazanin"/>
                <w:rtl/>
                <w:lang w:bidi="fa-IR"/>
              </w:rPr>
              <w:t xml:space="preserve"> انجام داده و به گام های آن آگاه است.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پیش از تزریق داروی وریدی، خط وریدی را از نظر علائم فلبيت يا نشت مايع کنترل می کند.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بر روی چسب آنژيوكت </w:t>
            </w:r>
            <w:r w:rsidRPr="00604402">
              <w:rPr>
                <w:rFonts w:asciiTheme="majorBidi" w:hAnsiTheme="majorBidi" w:cs="B Nazanin"/>
                <w:b/>
                <w:bCs/>
                <w:rtl/>
              </w:rPr>
              <w:t>نام خود، تاريخ و ساعت تعبیه</w:t>
            </w:r>
            <w:r w:rsidRPr="00604402">
              <w:rPr>
                <w:rFonts w:asciiTheme="majorBidi" w:hAnsiTheme="majorBidi" w:cs="B Nazanin"/>
                <w:rtl/>
              </w:rPr>
              <w:t xml:space="preserve"> را ثبت می کند.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برای تجویز دارو از ترالی یا سینی دارو و جهت برقراری خط وریدی از سینی مخصوص استفاده می کند.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بر روی برچسب سرم و میکروستها نام بخش، نام و نام خانوادگی بیمار، نوع</w:t>
            </w:r>
            <w:r w:rsidR="00F31683" w:rsidRPr="00604402">
              <w:rPr>
                <w:rFonts w:asciiTheme="majorBidi" w:hAnsiTheme="majorBidi" w:cs="B Nazanin"/>
                <w:rtl/>
              </w:rPr>
              <w:t xml:space="preserve"> و حجم</w:t>
            </w:r>
            <w:r w:rsidRPr="00604402">
              <w:rPr>
                <w:rFonts w:asciiTheme="majorBidi" w:hAnsiTheme="majorBidi" w:cs="B Nazanin"/>
                <w:rtl/>
              </w:rPr>
              <w:t xml:space="preserve"> سرم، داروهاي افزوده شده، تعداد قطرات، تاريخ، ساعت شروع و اتمام و نام خود را ثبت مي کند.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مقدار و نوع سرم تجویزی را بر اساس دستور پزشك معالج تنظيم مي کند.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FB6BBD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B6BBD" w:rsidRPr="00604402" w:rsidRDefault="00FB6BBD" w:rsidP="00FB6BBD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FB6BBD" w:rsidRPr="00604402" w:rsidRDefault="00FB6BBD" w:rsidP="00FB6BBD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ست سرم (24 ساعت) و ميكروست (72- 48 ساعت) را در زمان مناسب تعويض می کند.</w:t>
            </w: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B6BBD" w:rsidRPr="00604402" w:rsidRDefault="00FB6BBD" w:rsidP="00FB6BBD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0D2310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0D2310" w:rsidRPr="00604402" w:rsidRDefault="000D2310" w:rsidP="000D2310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  <w:vAlign w:val="center"/>
          </w:tcPr>
          <w:p w:rsidR="000D2310" w:rsidRPr="00604402" w:rsidRDefault="000D2310" w:rsidP="000D2310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برای هر تزریق از یک سرنگ استریل یکبار مصرف استفاده می کند.</w:t>
            </w:r>
          </w:p>
        </w:tc>
        <w:tc>
          <w:tcPr>
            <w:tcW w:w="426" w:type="dxa"/>
          </w:tcPr>
          <w:p w:rsidR="000D2310" w:rsidRPr="00604402" w:rsidRDefault="000D2310" w:rsidP="000D2310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D2310" w:rsidRPr="00604402" w:rsidRDefault="000D2310" w:rsidP="000D2310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D2310" w:rsidRPr="00604402" w:rsidRDefault="000D2310" w:rsidP="000D2310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0D2310" w:rsidRPr="00604402" w:rsidRDefault="000D2310" w:rsidP="000D2310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0D2310" w:rsidRPr="00604402" w:rsidRDefault="000D2310" w:rsidP="000D2310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FC0336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به اثرات جانبی داروها توجه داشته و </w:t>
            </w:r>
            <w:r w:rsidR="00FC0336" w:rsidRPr="00604402">
              <w:rPr>
                <w:rFonts w:asciiTheme="majorBidi" w:hAnsiTheme="majorBidi" w:cs="B Nazanin"/>
                <w:rtl/>
              </w:rPr>
              <w:t xml:space="preserve">بیمار </w:t>
            </w:r>
            <w:r w:rsidR="00FC0336">
              <w:rPr>
                <w:rFonts w:asciiTheme="majorBidi" w:hAnsiTheme="majorBidi" w:cs="B Nazanin" w:hint="cs"/>
                <w:rtl/>
              </w:rPr>
              <w:t xml:space="preserve">را </w:t>
            </w:r>
            <w:r w:rsidRPr="00604402">
              <w:rPr>
                <w:rFonts w:asciiTheme="majorBidi" w:hAnsiTheme="majorBidi" w:cs="B Nazanin"/>
                <w:rtl/>
              </w:rPr>
              <w:t>بصورت مداوم حین و پس از تجویز داروها پایش می کند.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در مورد اثرات و عوارض دارویی حین تجويز دارو به بیمار یا همراه</w:t>
            </w:r>
            <w:r w:rsidRPr="00604402">
              <w:rPr>
                <w:rFonts w:asciiTheme="majorBidi" w:hAnsiTheme="majorBidi" w:cs="B Nazanin"/>
                <w:rtl/>
              </w:rPr>
              <w:t>ش</w:t>
            </w:r>
            <w:r w:rsidRPr="00604402">
              <w:rPr>
                <w:rFonts w:asciiTheme="majorBidi" w:hAnsiTheme="majorBidi" w:cs="B Nazanin"/>
                <w:rtl/>
              </w:rPr>
              <w:t xml:space="preserve"> آموزش می دهد.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در صورت موجود نبودن دارو</w:t>
            </w:r>
            <w:r w:rsidRPr="00604402">
              <w:rPr>
                <w:rFonts w:asciiTheme="majorBidi" w:hAnsiTheme="majorBidi" w:cs="B Nazanin"/>
                <w:rtl/>
              </w:rPr>
              <w:t>، بلافاصله</w:t>
            </w:r>
            <w:r w:rsidRPr="00604402">
              <w:rPr>
                <w:rFonts w:asciiTheme="majorBidi" w:hAnsiTheme="majorBidi" w:cs="B Nazanin"/>
                <w:rtl/>
              </w:rPr>
              <w:t xml:space="preserve"> به پزشک معالج اطلاع داده، دستورات لازم را اخذ و به صورت دستور تلفنی در پرونده بیمار ثبت می کند</w:t>
            </w:r>
            <w:r w:rsidRPr="00604402">
              <w:rPr>
                <w:rFonts w:asciiTheme="majorBidi" w:hAnsiTheme="majorBidi" w:cs="B Nazanin"/>
              </w:rPr>
              <w:t>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 xml:space="preserve">از </w:t>
            </w:r>
            <w:r w:rsidRPr="00604402">
              <w:rPr>
                <w:rFonts w:asciiTheme="majorBidi" w:hAnsiTheme="majorBidi" w:cs="B Nazanin"/>
              </w:rPr>
              <w:t>re cap</w:t>
            </w:r>
            <w:r w:rsidRPr="00604402">
              <w:rPr>
                <w:rFonts w:asciiTheme="majorBidi" w:hAnsiTheme="majorBidi" w:cs="B Nazanin"/>
                <w:rtl/>
                <w:lang w:bidi="fa-IR"/>
              </w:rPr>
              <w:t xml:space="preserve"> سرسوزن های استفاده شده خودداری می کند.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از نحوه تفکیک مناسب </w:t>
            </w:r>
            <w:r>
              <w:rPr>
                <w:rFonts w:asciiTheme="majorBidi" w:hAnsiTheme="majorBidi" w:cs="B Nazanin" w:hint="cs"/>
                <w:rtl/>
              </w:rPr>
              <w:t>پسماندهای</w:t>
            </w:r>
            <w:r w:rsidRPr="00604402">
              <w:rPr>
                <w:rFonts w:asciiTheme="majorBidi" w:hAnsiTheme="majorBidi" w:cs="B Nazanin"/>
                <w:rtl/>
              </w:rPr>
              <w:t xml:space="preserve"> دارویی آگاهی دارد.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نام دارو، حلال مناسب دارو، </w:t>
            </w:r>
            <w:r w:rsidRPr="00604402">
              <w:rPr>
                <w:rFonts w:asciiTheme="majorBidi" w:hAnsiTheme="majorBidi" w:cs="B Nazanin"/>
                <w:rtl/>
              </w:rPr>
              <w:t>دوز و طریقه</w:t>
            </w:r>
            <w:r w:rsidRPr="00604402">
              <w:rPr>
                <w:rFonts w:asciiTheme="majorBidi" w:hAnsiTheme="majorBidi" w:cs="B Nazanin"/>
                <w:rtl/>
              </w:rPr>
              <w:t xml:space="preserve"> مصرف، ساعت تزریق، نكات ضروري در خصوص عوارض، اثرات و مراقبتهاي خاص</w:t>
            </w:r>
            <w:r w:rsidRPr="00604402">
              <w:rPr>
                <w:rFonts w:asciiTheme="majorBidi" w:hAnsiTheme="majorBidi" w:cs="B Nazanin"/>
                <w:rtl/>
              </w:rPr>
              <w:t>، دو مهره شدن</w:t>
            </w:r>
            <w:r w:rsidRPr="00604402">
              <w:rPr>
                <w:rFonts w:asciiTheme="majorBidi" w:hAnsiTheme="majorBidi" w:cs="B Nazanin"/>
                <w:rtl/>
              </w:rPr>
              <w:t xml:space="preserve"> دارو</w:t>
            </w:r>
            <w:r w:rsidRPr="00604402">
              <w:rPr>
                <w:rFonts w:asciiTheme="majorBidi" w:hAnsiTheme="majorBidi" w:cs="B Nazanin"/>
                <w:rtl/>
              </w:rPr>
              <w:t xml:space="preserve"> و ...</w:t>
            </w:r>
            <w:r w:rsidRPr="00604402">
              <w:rPr>
                <w:rFonts w:asciiTheme="majorBidi" w:hAnsiTheme="majorBidi" w:cs="B Nazanin"/>
                <w:rtl/>
              </w:rPr>
              <w:t xml:space="preserve"> را به</w:t>
            </w:r>
            <w:r w:rsidRPr="00604402">
              <w:rPr>
                <w:rFonts w:asciiTheme="majorBidi" w:hAnsiTheme="majorBidi" w:cs="B Nazanin"/>
                <w:rtl/>
              </w:rPr>
              <w:t xml:space="preserve"> درستی در گزارش پرستاری</w:t>
            </w:r>
            <w:r w:rsidRPr="00604402">
              <w:rPr>
                <w:rFonts w:asciiTheme="majorBidi" w:hAnsiTheme="majorBidi" w:cs="B Nazanin"/>
                <w:rtl/>
              </w:rPr>
              <w:t xml:space="preserve"> ثبت می کند.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درجه حرارت یخچال را در هر شیفت کنترل و ثبت می کند. (دمای استاندار 8-2 درجه سانتیگراد می باشد) و در صورت وجود مشکل، موارد را جهت پیگیری به اطلاع سرپرستار یا مسئول شیفت می رساند.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21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به نحوه نگهداری داروها در یخچال توجه می کند (ثبت شیفت و تاریخ بر روی ویالهاي باز یا حل شده، شربت ها و ...)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22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شربت را تا 15روز یا بر اساس دستورالعمل ثبت شده بر روی آن و انسولین را تا 28روز پس از باز شدن استفاده می کند.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23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از وجود لیست آنتی دوت داروها در بخش آگاه بوده و آنتی دوت داروهای پر مصرف بخش را می داند.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24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در صورت بروز عارضه دارویی از نحوه اطلاع خطای دارویی و نحوه تکمیل فرم </w:t>
            </w:r>
            <w:r w:rsidRPr="00604402">
              <w:rPr>
                <w:rFonts w:asciiTheme="majorBidi" w:hAnsiTheme="majorBidi" w:cs="B Nazanin"/>
              </w:rPr>
              <w:t xml:space="preserve">  ADR</w:t>
            </w:r>
            <w:r w:rsidRPr="00604402">
              <w:rPr>
                <w:rFonts w:asciiTheme="majorBidi" w:hAnsiTheme="majorBidi" w:cs="B Nazanin"/>
                <w:rtl/>
                <w:lang w:bidi="fa-IR"/>
              </w:rPr>
              <w:t>آگاه است و موارد را به دقت و در اسرع وقت پیگیری و اطلاع رسانی</w:t>
            </w:r>
            <w:r w:rsidRPr="00604402">
              <w:rPr>
                <w:rFonts w:asciiTheme="majorBidi" w:hAnsiTheme="majorBidi" w:cs="B Nazanin"/>
                <w:rtl/>
              </w:rPr>
              <w:t xml:space="preserve"> می کند.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25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>از وجود کتابچه دارویی در بخش آگاه است و در مواقع لزوم از آن استفاده می کند.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241C5B">
        <w:trPr>
          <w:trHeight w:val="70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rtl/>
                <w:lang w:bidi="fa-IR"/>
              </w:rPr>
              <w:t>26</w:t>
            </w:r>
          </w:p>
        </w:tc>
        <w:tc>
          <w:tcPr>
            <w:tcW w:w="8222" w:type="dxa"/>
            <w:gridSpan w:val="2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604402">
              <w:rPr>
                <w:rFonts w:asciiTheme="majorBidi" w:hAnsiTheme="majorBidi" w:cs="B Nazanin"/>
                <w:rtl/>
              </w:rPr>
              <w:t xml:space="preserve">در </w:t>
            </w:r>
            <w:r w:rsidRPr="00604402">
              <w:rPr>
                <w:rFonts w:asciiTheme="majorBidi" w:hAnsiTheme="majorBidi" w:cs="B Nazanin"/>
                <w:rtl/>
              </w:rPr>
              <w:t xml:space="preserve">صورت وجود استوک دارویی در بخش، در </w:t>
            </w:r>
            <w:r w:rsidRPr="00604402">
              <w:rPr>
                <w:rFonts w:asciiTheme="majorBidi" w:hAnsiTheme="majorBidi" w:cs="B Nazanin"/>
                <w:rtl/>
              </w:rPr>
              <w:t>کنترل تاریخ انقضای داروهاي استوك همکاری دارد.</w:t>
            </w: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6942ED">
        <w:trPr>
          <w:trHeight w:val="570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604402">
              <w:rPr>
                <w:rFonts w:asciiTheme="majorBidi" w:hAnsiTheme="majorBidi" w:cs="B Nazanin"/>
                <w:b/>
                <w:bCs/>
                <w:rtl/>
              </w:rPr>
              <w:t xml:space="preserve">امتیاز چک لیست: 104                                                                                                                   </w:t>
            </w:r>
            <w:r w:rsidRPr="00604402">
              <w:rPr>
                <w:rFonts w:asciiTheme="majorBidi" w:hAnsiTheme="majorBidi" w:cs="B Nazanin"/>
                <w:b/>
                <w:bCs/>
              </w:rPr>
              <w:t xml:space="preserve">   </w:t>
            </w:r>
            <w:r w:rsidRPr="00604402">
              <w:rPr>
                <w:rFonts w:asciiTheme="majorBidi" w:hAnsiTheme="majorBidi" w:cs="B Nazanin"/>
                <w:b/>
                <w:bCs/>
                <w:rtl/>
              </w:rPr>
              <w:t xml:space="preserve">   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  <w:tr w:rsidR="00604402" w:rsidRPr="00604402" w:rsidTr="003B35EA">
        <w:trPr>
          <w:trHeight w:val="718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604402" w:rsidRPr="00604402" w:rsidRDefault="00604402" w:rsidP="00604402">
            <w:pPr>
              <w:bidi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bookmarkStart w:id="0" w:name="_GoBack"/>
            <w:bookmarkEnd w:id="0"/>
            <w:r w:rsidRPr="00604402">
              <w:rPr>
                <w:rFonts w:asciiTheme="majorBidi" w:hAnsiTheme="majorBidi" w:cs="B Nazanin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604402" w:rsidRPr="00604402" w:rsidRDefault="00604402" w:rsidP="00604402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A1906" w:rsidRDefault="00CA1906" w:rsidP="00CA1906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A1906" w:rsidRDefault="00CA1906" w:rsidP="00CA1906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88158D" w:rsidTr="00AC1A95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158D" w:rsidRDefault="0088158D" w:rsidP="00AC1A95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88158D" w:rsidTr="00AC1A95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58D" w:rsidTr="00AC1A95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58D" w:rsidTr="00AC1A95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58D" w:rsidTr="00AC1A95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58D" w:rsidTr="00AC1A95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58D" w:rsidRDefault="0088158D" w:rsidP="00AC1A95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A1906" w:rsidRDefault="00CA1906" w:rsidP="00CA1906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D87F56" w:rsidRDefault="00D87F56" w:rsidP="00D87F56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7E6D92" w:rsidRDefault="00902DE5" w:rsidP="00497F38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p w:rsidR="00EB2BDF" w:rsidRDefault="00EB2BDF" w:rsidP="00EB2BDF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>سنجه های اعتباربخشی نسل چهارم</w:t>
      </w:r>
    </w:p>
    <w:sectPr w:rsidR="00EB2BDF" w:rsidSect="006942ED">
      <w:headerReference w:type="default" r:id="rId8"/>
      <w:pgSz w:w="11907" w:h="16839" w:code="9"/>
      <w:pgMar w:top="1418" w:right="1440" w:bottom="990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34" w:rsidRDefault="004B7534" w:rsidP="0024389F">
      <w:pPr>
        <w:spacing w:after="0" w:line="240" w:lineRule="auto"/>
      </w:pPr>
      <w:r>
        <w:separator/>
      </w:r>
    </w:p>
  </w:endnote>
  <w:endnote w:type="continuationSeparator" w:id="0">
    <w:p w:rsidR="004B7534" w:rsidRDefault="004B7534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34" w:rsidRDefault="004B7534" w:rsidP="0024389F">
      <w:pPr>
        <w:spacing w:after="0" w:line="240" w:lineRule="auto"/>
      </w:pPr>
      <w:r>
        <w:separator/>
      </w:r>
    </w:p>
  </w:footnote>
  <w:footnote w:type="continuationSeparator" w:id="0">
    <w:p w:rsidR="004B7534" w:rsidRDefault="004B7534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30A68112" wp14:editId="7EB266E7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04644C" w:rsidRDefault="001B4836" w:rsidP="0004644C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E614B5">
            <w:rPr>
              <w:rFonts w:cs="B Titr" w:hint="cs"/>
              <w:rtl/>
              <w:lang w:bidi="fa-IR"/>
            </w:rPr>
            <w:t xml:space="preserve"> ارزیابی فرآیند </w:t>
          </w:r>
          <w:r w:rsidR="00241C5B">
            <w:rPr>
              <w:rFonts w:cs="B Titr" w:hint="cs"/>
              <w:rtl/>
              <w:lang w:bidi="fa-IR"/>
            </w:rPr>
            <w:t>دارودهی</w:t>
          </w:r>
        </w:p>
        <w:p w:rsidR="001B4836" w:rsidRPr="00BD1923" w:rsidRDefault="00AE5B54" w:rsidP="0004644C">
          <w:pPr>
            <w:pStyle w:val="Header"/>
            <w:bidi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CA190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45E00"/>
    <w:rsid w:val="00046065"/>
    <w:rsid w:val="0004644C"/>
    <w:rsid w:val="00052A9F"/>
    <w:rsid w:val="000A61A1"/>
    <w:rsid w:val="000D1076"/>
    <w:rsid w:val="000D2310"/>
    <w:rsid w:val="00113F33"/>
    <w:rsid w:val="0013003D"/>
    <w:rsid w:val="00147348"/>
    <w:rsid w:val="00152979"/>
    <w:rsid w:val="00170F55"/>
    <w:rsid w:val="001B2820"/>
    <w:rsid w:val="001B4836"/>
    <w:rsid w:val="001C5045"/>
    <w:rsid w:val="001E1255"/>
    <w:rsid w:val="0020343C"/>
    <w:rsid w:val="00204F00"/>
    <w:rsid w:val="00225500"/>
    <w:rsid w:val="00226F18"/>
    <w:rsid w:val="00241C5B"/>
    <w:rsid w:val="0024389F"/>
    <w:rsid w:val="00253DE4"/>
    <w:rsid w:val="00275E4E"/>
    <w:rsid w:val="00295BC7"/>
    <w:rsid w:val="002A2683"/>
    <w:rsid w:val="00326ECC"/>
    <w:rsid w:val="00327539"/>
    <w:rsid w:val="00346B63"/>
    <w:rsid w:val="0035686A"/>
    <w:rsid w:val="003B35EA"/>
    <w:rsid w:val="003C2E9E"/>
    <w:rsid w:val="00427F74"/>
    <w:rsid w:val="00497F38"/>
    <w:rsid w:val="004A25FE"/>
    <w:rsid w:val="004A4D50"/>
    <w:rsid w:val="004B7534"/>
    <w:rsid w:val="004F2AAE"/>
    <w:rsid w:val="004F6A9F"/>
    <w:rsid w:val="00505573"/>
    <w:rsid w:val="0055413A"/>
    <w:rsid w:val="00582A2D"/>
    <w:rsid w:val="00592D4E"/>
    <w:rsid w:val="0059593B"/>
    <w:rsid w:val="005F07D9"/>
    <w:rsid w:val="005F1248"/>
    <w:rsid w:val="00604402"/>
    <w:rsid w:val="00612413"/>
    <w:rsid w:val="00661DFC"/>
    <w:rsid w:val="0067081D"/>
    <w:rsid w:val="006942ED"/>
    <w:rsid w:val="006C7FC8"/>
    <w:rsid w:val="006F5426"/>
    <w:rsid w:val="006F5E99"/>
    <w:rsid w:val="0070089E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71320"/>
    <w:rsid w:val="0088158D"/>
    <w:rsid w:val="00884FA0"/>
    <w:rsid w:val="008A28C0"/>
    <w:rsid w:val="008A3049"/>
    <w:rsid w:val="008A7764"/>
    <w:rsid w:val="00902DE5"/>
    <w:rsid w:val="009060F3"/>
    <w:rsid w:val="00927C6D"/>
    <w:rsid w:val="00935145"/>
    <w:rsid w:val="00975B92"/>
    <w:rsid w:val="00982A2D"/>
    <w:rsid w:val="00993355"/>
    <w:rsid w:val="009A2FA6"/>
    <w:rsid w:val="009D6523"/>
    <w:rsid w:val="00A3030D"/>
    <w:rsid w:val="00A63619"/>
    <w:rsid w:val="00A9197E"/>
    <w:rsid w:val="00AD5E56"/>
    <w:rsid w:val="00AE5B54"/>
    <w:rsid w:val="00B0460E"/>
    <w:rsid w:val="00B33EB8"/>
    <w:rsid w:val="00B442AE"/>
    <w:rsid w:val="00B657BB"/>
    <w:rsid w:val="00BA2F97"/>
    <w:rsid w:val="00BA4671"/>
    <w:rsid w:val="00BC1F59"/>
    <w:rsid w:val="00C02949"/>
    <w:rsid w:val="00C20BAA"/>
    <w:rsid w:val="00C33CAF"/>
    <w:rsid w:val="00C66F8E"/>
    <w:rsid w:val="00C9066C"/>
    <w:rsid w:val="00CA1906"/>
    <w:rsid w:val="00CD07EC"/>
    <w:rsid w:val="00CF367D"/>
    <w:rsid w:val="00D04E6B"/>
    <w:rsid w:val="00D31BE3"/>
    <w:rsid w:val="00D33180"/>
    <w:rsid w:val="00D87F56"/>
    <w:rsid w:val="00D92750"/>
    <w:rsid w:val="00DC23FF"/>
    <w:rsid w:val="00DE7B7C"/>
    <w:rsid w:val="00E07E97"/>
    <w:rsid w:val="00E53E84"/>
    <w:rsid w:val="00E57A75"/>
    <w:rsid w:val="00E614B5"/>
    <w:rsid w:val="00E6208E"/>
    <w:rsid w:val="00E76AF8"/>
    <w:rsid w:val="00E86E08"/>
    <w:rsid w:val="00EB2BDF"/>
    <w:rsid w:val="00EC085E"/>
    <w:rsid w:val="00ED3DF8"/>
    <w:rsid w:val="00ED7083"/>
    <w:rsid w:val="00F12F90"/>
    <w:rsid w:val="00F20545"/>
    <w:rsid w:val="00F31683"/>
    <w:rsid w:val="00F5230C"/>
    <w:rsid w:val="00F92887"/>
    <w:rsid w:val="00FB6BBD"/>
    <w:rsid w:val="00FC0336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B15C313"/>
  <w15:docId w15:val="{226EE968-4CCC-4FF2-B80E-6AAAF9D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2E40-0EB9-4249-8009-1AC4C8EC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2021-09-28T08:36:00Z</cp:lastPrinted>
  <dcterms:created xsi:type="dcterms:W3CDTF">2022-07-11T17:43:00Z</dcterms:created>
  <dcterms:modified xsi:type="dcterms:W3CDTF">2022-07-11T18:43:00Z</dcterms:modified>
</cp:coreProperties>
</file>